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5D" w:rsidRDefault="00B06F5D" w:rsidP="00B06F5D">
      <w:pPr>
        <w:rPr>
          <w:rStyle w:val="Emphasis"/>
          <w:rFonts w:ascii="Arial" w:hAnsi="Arial" w:cs="Arial"/>
          <w:i w:val="0"/>
          <w:color w:val="2F2E2C"/>
          <w:sz w:val="27"/>
          <w:szCs w:val="27"/>
          <w:shd w:val="clear" w:color="auto" w:fill="F2F1EF"/>
        </w:rPr>
      </w:pPr>
      <w:r>
        <w:rPr>
          <w:rStyle w:val="Emphasis"/>
          <w:rFonts w:ascii="Arial" w:hAnsi="Arial" w:cs="Arial"/>
          <w:i w:val="0"/>
          <w:color w:val="2F2E2C"/>
          <w:sz w:val="27"/>
          <w:szCs w:val="27"/>
          <w:shd w:val="clear" w:color="auto" w:fill="F2F1EF"/>
        </w:rPr>
        <w:t>Article Questions</w:t>
      </w:r>
    </w:p>
    <w:p w:rsidR="00B06F5D" w:rsidRPr="00B06F5D" w:rsidRDefault="00B06F5D" w:rsidP="00B06F5D">
      <w:pPr>
        <w:rPr>
          <w:rStyle w:val="Emphasis"/>
          <w:rFonts w:ascii="Arial" w:hAnsi="Arial" w:cs="Arial"/>
          <w:i w:val="0"/>
          <w:color w:val="2F2E2C"/>
          <w:sz w:val="27"/>
          <w:szCs w:val="27"/>
          <w:shd w:val="clear" w:color="auto" w:fill="F2F1EF"/>
        </w:rPr>
      </w:pPr>
      <w:r>
        <w:rPr>
          <w:rStyle w:val="Emphasis"/>
          <w:rFonts w:ascii="Arial" w:hAnsi="Arial" w:cs="Arial"/>
          <w:i w:val="0"/>
          <w:color w:val="2F2E2C"/>
          <w:sz w:val="27"/>
          <w:szCs w:val="27"/>
          <w:shd w:val="clear" w:color="auto" w:fill="F2F1EF"/>
        </w:rPr>
        <w:t>The Worst Mistake in the History of the Human Race</w:t>
      </w:r>
      <w:bookmarkStart w:id="0" w:name="_GoBack"/>
      <w:bookmarkEnd w:id="0"/>
    </w:p>
    <w:p w:rsidR="00B06F5D" w:rsidRDefault="00B06F5D" w:rsidP="00B06F5D">
      <w:pPr>
        <w:jc w:val="left"/>
        <w:rPr>
          <w:rStyle w:val="Emphasis"/>
          <w:rFonts w:ascii="Arial" w:hAnsi="Arial" w:cs="Arial"/>
          <w:color w:val="2F2E2C"/>
          <w:sz w:val="27"/>
          <w:szCs w:val="27"/>
          <w:shd w:val="clear" w:color="auto" w:fill="F2F1EF"/>
        </w:rPr>
      </w:pPr>
    </w:p>
    <w:p w:rsidR="00B06F5D" w:rsidRDefault="00B06F5D" w:rsidP="00B06F5D">
      <w:pPr>
        <w:jc w:val="left"/>
        <w:rPr>
          <w:rFonts w:ascii="Arial" w:hAnsi="Arial" w:cs="Arial"/>
          <w:color w:val="2F2E2C"/>
          <w:sz w:val="27"/>
          <w:szCs w:val="27"/>
          <w:shd w:val="clear" w:color="auto" w:fill="F2F1EF"/>
        </w:rPr>
      </w:pPr>
      <w:r>
        <w:rPr>
          <w:rStyle w:val="Emphasis"/>
          <w:rFonts w:ascii="Arial" w:hAnsi="Arial" w:cs="Arial"/>
          <w:color w:val="2F2E2C"/>
          <w:sz w:val="27"/>
          <w:szCs w:val="27"/>
          <w:shd w:val="clear" w:color="auto" w:fill="F2F1EF"/>
        </w:rPr>
        <w:t>Questions to Ponder</w:t>
      </w:r>
      <w:r>
        <w:rPr>
          <w:rFonts w:ascii="Arial" w:hAnsi="Arial" w:cs="Arial"/>
          <w:color w:val="2F2E2C"/>
          <w:sz w:val="27"/>
          <w:szCs w:val="27"/>
          <w:shd w:val="clear" w:color="auto" w:fill="F2F1EF"/>
        </w:rPr>
        <w:t xml:space="preserve">: </w:t>
      </w:r>
    </w:p>
    <w:p w:rsidR="00B06F5D" w:rsidRDefault="00B06F5D" w:rsidP="00B06F5D">
      <w:pPr>
        <w:jc w:val="left"/>
        <w:rPr>
          <w:rFonts w:ascii="Arial" w:hAnsi="Arial" w:cs="Arial"/>
          <w:color w:val="2F2E2C"/>
          <w:sz w:val="27"/>
          <w:szCs w:val="27"/>
          <w:shd w:val="clear" w:color="auto" w:fill="F2F1EF"/>
        </w:rPr>
      </w:pPr>
      <w:r>
        <w:rPr>
          <w:rFonts w:ascii="Arial" w:hAnsi="Arial" w:cs="Arial"/>
          <w:color w:val="2F2E2C"/>
          <w:sz w:val="27"/>
          <w:szCs w:val="27"/>
          <w:shd w:val="clear" w:color="auto" w:fill="F2F1EF"/>
        </w:rPr>
        <w:t xml:space="preserve">What is the progressivist view?  </w:t>
      </w:r>
    </w:p>
    <w:p w:rsidR="00B06F5D" w:rsidRDefault="00B06F5D" w:rsidP="00B06F5D">
      <w:pPr>
        <w:jc w:val="left"/>
        <w:rPr>
          <w:rFonts w:ascii="Arial" w:hAnsi="Arial" w:cs="Arial"/>
          <w:color w:val="2F2E2C"/>
          <w:sz w:val="27"/>
          <w:szCs w:val="27"/>
          <w:shd w:val="clear" w:color="auto" w:fill="F2F1EF"/>
        </w:rPr>
      </w:pPr>
      <w:r>
        <w:rPr>
          <w:rFonts w:ascii="Arial" w:hAnsi="Arial" w:cs="Arial"/>
          <w:color w:val="2F2E2C"/>
          <w:sz w:val="27"/>
          <w:szCs w:val="27"/>
          <w:shd w:val="clear" w:color="auto" w:fill="F2F1EF"/>
        </w:rPr>
        <w:t xml:space="preserve">What were the negative impacts that early agriculture had on human health?  </w:t>
      </w:r>
    </w:p>
    <w:p w:rsidR="00B06F5D" w:rsidRDefault="00B06F5D" w:rsidP="00B06F5D">
      <w:pPr>
        <w:jc w:val="left"/>
        <w:rPr>
          <w:rFonts w:ascii="Arial" w:hAnsi="Arial" w:cs="Arial"/>
          <w:color w:val="2F2E2C"/>
          <w:sz w:val="27"/>
          <w:szCs w:val="27"/>
          <w:shd w:val="clear" w:color="auto" w:fill="F2F1EF"/>
        </w:rPr>
      </w:pPr>
      <w:r>
        <w:rPr>
          <w:rFonts w:ascii="Arial" w:hAnsi="Arial" w:cs="Arial"/>
          <w:color w:val="2F2E2C"/>
          <w:sz w:val="27"/>
          <w:szCs w:val="27"/>
          <w:shd w:val="clear" w:color="auto" w:fill="F2F1EF"/>
        </w:rPr>
        <w:t xml:space="preserve">What social problems does Diamond attribute to agriculture?  </w:t>
      </w:r>
    </w:p>
    <w:p w:rsidR="008F4F59" w:rsidRDefault="00B06F5D" w:rsidP="00B06F5D">
      <w:pPr>
        <w:jc w:val="left"/>
      </w:pPr>
      <w:r>
        <w:rPr>
          <w:rFonts w:ascii="Arial" w:hAnsi="Arial" w:cs="Arial"/>
          <w:color w:val="2F2E2C"/>
          <w:sz w:val="27"/>
          <w:szCs w:val="27"/>
          <w:shd w:val="clear" w:color="auto" w:fill="F2F1EF"/>
        </w:rPr>
        <w:t>What evidence would you present to argue against Diamond's position?</w:t>
      </w:r>
    </w:p>
    <w:sectPr w:rsidR="008F4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5D"/>
    <w:rsid w:val="008F4F59"/>
    <w:rsid w:val="00B0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06F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06F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Mayfield</dc:creator>
  <cp:lastModifiedBy>Robert Mayfield</cp:lastModifiedBy>
  <cp:revision>1</cp:revision>
  <dcterms:created xsi:type="dcterms:W3CDTF">2016-12-23T21:30:00Z</dcterms:created>
  <dcterms:modified xsi:type="dcterms:W3CDTF">2016-12-23T21:31:00Z</dcterms:modified>
</cp:coreProperties>
</file>